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4D29" w:rsidRPr="00364D29" w:rsidRDefault="00364D29" w:rsidP="00364D2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D2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64D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364D29" w:rsidRPr="00364D29" w:rsidRDefault="00364D29" w:rsidP="00364D29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364D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ПРАВИТЕЛЬСТВО РОССИЙСКОЙ ФЕДЕРАЦИИ </w:t>
      </w:r>
    </w:p>
    <w:p w:rsidR="00364D29" w:rsidRPr="00364D29" w:rsidRDefault="00364D29" w:rsidP="00364D29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364D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  </w:t>
      </w:r>
    </w:p>
    <w:p w:rsidR="00364D29" w:rsidRPr="00364D29" w:rsidRDefault="00364D29" w:rsidP="00364D29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364D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ПОСТАНОВЛЕНИЕ </w:t>
      </w:r>
    </w:p>
    <w:p w:rsidR="00364D29" w:rsidRPr="00364D29" w:rsidRDefault="00364D29" w:rsidP="00364D29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364D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от 30 сентября 2026 г. N 1264 </w:t>
      </w:r>
    </w:p>
    <w:p w:rsidR="00364D29" w:rsidRPr="00364D29" w:rsidRDefault="00364D29" w:rsidP="00364D29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364D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  </w:t>
      </w:r>
    </w:p>
    <w:p w:rsidR="00364D29" w:rsidRPr="00364D29" w:rsidRDefault="00364D29" w:rsidP="00364D29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364D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О ВНЕСЕНИИ ИЗМЕНЕНИЙ </w:t>
      </w:r>
    </w:p>
    <w:p w:rsidR="00364D29" w:rsidRPr="00364D29" w:rsidRDefault="00364D29" w:rsidP="00364D29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364D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В НЕКОТОРЫЕ АКТЫ ПРАВИТЕЛЬСТВА РОССИЙСКОЙ ФЕДЕРАЦИИ </w:t>
      </w:r>
    </w:p>
    <w:p w:rsidR="00364D29" w:rsidRPr="00364D29" w:rsidRDefault="00364D29" w:rsidP="00364D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64D29" w:rsidRPr="00364D29" w:rsidRDefault="00364D29" w:rsidP="00364D29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Правительство Российской Федерации постановляет: </w:t>
      </w:r>
    </w:p>
    <w:p w:rsidR="00364D29" w:rsidRPr="00364D29" w:rsidRDefault="00364D29" w:rsidP="00364D2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прилагаемые изменения, которые вносятся в акты Правительства Российской Федерации. </w:t>
      </w:r>
    </w:p>
    <w:p w:rsidR="00364D29" w:rsidRPr="00364D29" w:rsidRDefault="00364D29" w:rsidP="00364D2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Настоящее постановление применяется к отношениям, связанным с осуществлением закупок, извещения об осуществлении которых размещены в единой информационной системе в сфере закупок и приглашения принять участие в которых направлены либо контракты (договоры) с единственным поставщиком (подрядчиком, исполнителем) при осуществлении которых заключены после дня вступления в силу настоящего постановления. </w:t>
      </w:r>
    </w:p>
    <w:p w:rsidR="00364D29" w:rsidRPr="00364D29" w:rsidRDefault="00364D29" w:rsidP="00364D29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64D29" w:rsidRPr="00364D29" w:rsidRDefault="00364D29" w:rsidP="00364D29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Правительства </w:t>
      </w:r>
    </w:p>
    <w:p w:rsidR="00364D29" w:rsidRPr="00364D29" w:rsidRDefault="00364D29" w:rsidP="00364D29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Российской Федерации </w:t>
      </w:r>
    </w:p>
    <w:p w:rsidR="00364D29" w:rsidRPr="00364D29" w:rsidRDefault="00364D29" w:rsidP="00364D29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М.МИШУСТИН </w:t>
      </w:r>
    </w:p>
    <w:p w:rsidR="00364D29" w:rsidRPr="00364D29" w:rsidRDefault="00364D29" w:rsidP="00364D29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64D29" w:rsidRPr="00364D29" w:rsidRDefault="00364D29" w:rsidP="00364D29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64D29" w:rsidRPr="00364D29" w:rsidRDefault="00364D29" w:rsidP="00364D29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64D29" w:rsidRPr="00364D29" w:rsidRDefault="00364D29" w:rsidP="00364D29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64D29" w:rsidRPr="00364D29" w:rsidRDefault="00364D29" w:rsidP="00364D29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64D29" w:rsidRPr="00364D29" w:rsidRDefault="00364D29" w:rsidP="00364D29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Утверждены </w:t>
      </w:r>
    </w:p>
    <w:p w:rsidR="00364D29" w:rsidRPr="00364D29" w:rsidRDefault="00364D29" w:rsidP="00364D29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Правительства </w:t>
      </w:r>
    </w:p>
    <w:p w:rsidR="00364D29" w:rsidRPr="00364D29" w:rsidRDefault="00364D29" w:rsidP="00364D29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Российской Федерации </w:t>
      </w:r>
    </w:p>
    <w:p w:rsidR="00364D29" w:rsidRPr="00364D29" w:rsidRDefault="00364D29" w:rsidP="00364D29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30 сентября 2026 г. N 1264 </w:t>
      </w:r>
    </w:p>
    <w:p w:rsidR="00364D29" w:rsidRPr="00364D29" w:rsidRDefault="00364D29" w:rsidP="00364D29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64D29" w:rsidRPr="00364D29" w:rsidRDefault="00364D29" w:rsidP="00364D29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364D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ИЗМЕНЕНИЯ, </w:t>
      </w:r>
    </w:p>
    <w:p w:rsidR="00364D29" w:rsidRPr="00364D29" w:rsidRDefault="00364D29" w:rsidP="00364D29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364D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КОТОРЫЕ ВНОСЯТСЯ В АКТЫ ПРАВИТЕЛЬСТВА РОССИЙСКОЙ ФЕДЕРАЦИИ </w:t>
      </w:r>
    </w:p>
    <w:p w:rsidR="00364D29" w:rsidRPr="00364D29" w:rsidRDefault="00364D29" w:rsidP="00364D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64D29" w:rsidRPr="00364D29" w:rsidRDefault="00364D29" w:rsidP="00364D29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 пункте 2 Правил ведения реестра договоров, заключенных заказчиками по результатам закупки, утвержденных постановлением Правительства Российской Федерации от 31 октября 2014 г. N 1132 "О порядке ведения реестра договоров, заключенных заказчиками по результатам закупки" (Собрание законодательства Российской Федерации, 2014, N 45, ст. 6225; 2018, N 12, ст. 1699; 2020, N 1, ст. 92; N 46, ст. 7299; 2022, N 6, ст. 872; N 46, ст. 7988; 2024, N 53, ст. 8704; 2025, N 24, ст. 3195): </w:t>
      </w:r>
    </w:p>
    <w:p w:rsidR="00364D29" w:rsidRPr="00364D29" w:rsidRDefault="00364D29" w:rsidP="00364D2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в подпункте "д(3)" слова "позициях 1 - 433" заменить словами "позициях 1 - 433 и 466 - 470"; </w:t>
      </w:r>
    </w:p>
    <w:p w:rsidR="00364D29" w:rsidRPr="00364D29" w:rsidRDefault="00364D29" w:rsidP="00364D2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подпункт "д(4)" изложить в следующей редакции: </w:t>
      </w:r>
    </w:p>
    <w:p w:rsidR="00364D29" w:rsidRPr="00364D29" w:rsidRDefault="00364D29" w:rsidP="00364D2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D2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"д(4)) номер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союза, в отношении товара (в том числе поставляемого при выполнении закупаемых работ, оказании закупаемых услуг), указанного в позициях 1 - 145 приложения N 1 к постановлению Правительства Российской Федерации от 23 декабря 2024 г. N 1875 (за исключением случаев осуществления закупок товаров, предусмотренных позициями 129 - 132 указанного приложения (кроме случаев осуществления закупок товаров по кодам 30.20.40.150, 30.20.40.170, 30.20.40.180 и колодок тормозных по коду 30.20.40.110 Общероссийского классификатора продукции по видам экономической деятельности ОК 034-2014 (КПЕС 2008), позициях 1 - 433 приложения N 2 к постановлению Правительства Российской Федерации от 23 декабря 2024 г. N 1875 (за исключением случаев осуществления закупок товаров, предусмотренных позициями 107 и 108 указанного приложения) и приложении N 3 к постановлению Правительства Российской Федерации от 23 декабря 2024 г. N 1875 (за исключением случаев осуществления закупок товаров, предусмотренных позициями 92, 93, 111 и 222 - 230 указанного приложения), если при осуществлении закупки применяются запрет и (или) ограничение, предусмотренные пунктом 1 постановления Правительства Российской Федерации от 23 декабря 2024 г. N 1875, и в соответствии с подпунктом "д" настоящего пункта страной происхождения товара указано государство - член Евразийского экономического союза, за исключением Российской Федерации, и такой номер указан поставщиком (подрядчиком, исполнителем) в заявке на участие в закупке. При этом указывается совокупное количество баллов за выполнение (освоение) на территории Евразийского экономического союза соответствующих операций (условий), если в отношении такого товара правом Евразийского экономического союза установлены требования о совокупном количестве баллов за выполнение (освоение) на территории Евразийского экономического союза соответствующих операций (условий);". </w:t>
      </w:r>
    </w:p>
    <w:p w:rsidR="00364D29" w:rsidRPr="00364D29" w:rsidRDefault="00364D29" w:rsidP="00364D2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В абзацах пятом и шестом подпункта "б" пункта 31 дополнительных требований к операторам электронных площадок, операторам специализированных электронных площадок и функционированию электронных площадок, специализированных электронных площадок, утвержденных постановлением Правительства Российской Федерации от 8 июня 2018 г. N 656 "О требованиях к операторам электронных площадок, операторам специализированных электронных площадок, электронным площадкам, специализированным электронным площадкам и функционированию электронных площадок, специализированных электронных площадок, подтверждении соответствия таким требованиям, об утрате юридическим лицом статуса оператора электронной площадки, оператора специализированной электронной площадки" (Собрание законодательства Российской Федерации, 2018, N 26, ст. 3843; 2022, N 46, ст. 7988; 2024, N 53, ст. 8704; 2025, N 24, ст. 3195), слова "позициях 1 - 433" заменить словами "позициях 1 - 433 и 466 - 470". </w:t>
      </w:r>
    </w:p>
    <w:p w:rsidR="00364D29" w:rsidRPr="00364D29" w:rsidRDefault="00364D29" w:rsidP="00364D2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В подпункте "б" пункта 20 дополнительных требований к функционированию электронной площадки для целей осуществления конкурентной закупки с участием субъектов малого и среднего предпринимательства, утвержденных постановлением Правительства Российской Федерации от 8 июня 2018 г. N 657 "Об утверждении дополнительных требований к функционированию электронной площадки для целей осуществления конкурентной закупки с участием субъектов малого и среднего предпринимательства" (Собрание законодательства Российской Федерации, 2018, N 26, ст. 3844; 2024, N 53, ст. 8704; 2025, N 24, ст. 3195): </w:t>
      </w:r>
    </w:p>
    <w:p w:rsidR="00364D29" w:rsidRPr="00364D29" w:rsidRDefault="00364D29" w:rsidP="00364D2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D2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а) в абзаце третьем слова "позициях 1 - 433" заменить словами "позициях 1 - 433 и 466 - 470"; </w:t>
      </w:r>
    </w:p>
    <w:p w:rsidR="00364D29" w:rsidRPr="00364D29" w:rsidRDefault="00364D29" w:rsidP="00364D2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абзац четвертый изложить в следующей редакции: </w:t>
      </w:r>
    </w:p>
    <w:p w:rsidR="00364D29" w:rsidRPr="00364D29" w:rsidRDefault="00364D29" w:rsidP="00364D2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"номер реестровой записи (при наличии такого номера)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союза, в отношении товара (в том числе поставляемого при выполнении закупаемых работ, оказании закупаемых услуг), указанного в позициях 1 - 145 приложения N 1 к постановлению Правительства Российской Федерации от 23 декабря 2024 г. N 1875 (за исключением случаев осуществления закупок товаров, предусмотренных позициями 129 - 132 указанного приложения (кроме случаев осуществления закупок товаров по кодам 30.20.40.150, 30.20.40.170, 30.20.40.180 и колодок тормозных по коду 30.20.40.110 Общероссийского классификатора продукции по видам экономической деятельности ОК 034-2014 (КПЕС 2008) и позициях 1 - 433 приложения N 2 к постановлению Правительства Российской Федерации от 23 декабря 2024 г. N 1875 (за исключением случаев осуществления закупок товаров, предусмотренных позициями 107 и 108 указанного приложения), если при осуществлении закупки применяются запрет и (или) ограничение, предусмотренные пунктом 1 постановления Правительства Российской Федерации от 23 декабря 2024 г. N 1875, и в соответствии с абзацем вторым настоящего подпункта страной происхождения товара указано государство - член Евразийского экономического союза, за исключением Российской Федерации. </w:t>
      </w:r>
    </w:p>
    <w:p w:rsidR="00364D29" w:rsidRPr="00364D29" w:rsidRDefault="00364D29" w:rsidP="00364D2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этом указывается совокупное количество баллов за выполнение (освоение) на территории Евразийского экономического союза соответствующих операций (условий), если в отношении такого товара правом Евразийского экономического союза установлены требования о совокупном количестве баллов за выполнение (освоение) на территории Евразийского экономического союза соответствующих операций (условий);". </w:t>
      </w:r>
    </w:p>
    <w:p w:rsidR="00364D29" w:rsidRPr="00364D29" w:rsidRDefault="00364D29" w:rsidP="00364D2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В абзацах двенадцатом и тринадцатом подпункта "з" пункта 10 Правил ведения реестра контрактов, заключенных заказчиками, утвержденных постановлением Правительства Российской Федерации от 27 января 2022 г. N 60 "О мерах по информационному обеспечению контрактной системы в сфере закупок товаров, работ, услуг для обеспечения государственных и муниципальных нужд, по организации в ней документооборота,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Федерации" (Собрание законодательства Российской Федерации, 2022, N 6, ст. 872; N 46, ст. 7988; 2024, N 51, ст. 8032; N 53, ст. 8704; 2025, N 8, ст. 776; N 24, ст. 3195), слова "позициях 1 - 433" заменить словами "позициях 1 - 433 и 466 - 470". </w:t>
      </w:r>
    </w:p>
    <w:p w:rsidR="00364D29" w:rsidRPr="00364D29" w:rsidRDefault="00364D29" w:rsidP="00364D2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В постановлении Правительства Российской Федерации от 23 декабря 2024 г.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 (Собрание законодательства Российской Федерации, 2024, N 53, ст. 8704; 2025, N 24, ст. 3195; N 35, ст. 5240; N 40, ст. 5834; N 50, ст. 7853; N 51, ст. 8188; 2026, N 1, ст. 95; N 5, ст. 488; N 7, ст. 693; N 32, ст. 4565; N 36, ст. 4866): </w:t>
      </w:r>
    </w:p>
    <w:p w:rsidR="00364D29" w:rsidRPr="00364D29" w:rsidRDefault="00364D29" w:rsidP="00364D2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в пункте 3: </w:t>
      </w:r>
    </w:p>
    <w:p w:rsidR="00364D29" w:rsidRPr="00364D29" w:rsidRDefault="00364D29" w:rsidP="00364D2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D2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 абзаце первом подпункта "а" слова "позициях 1 - 433" заменить словами "позициях 1 - 433 и 466 - 470"; </w:t>
      </w:r>
    </w:p>
    <w:p w:rsidR="00364D29" w:rsidRPr="00364D29" w:rsidRDefault="00364D29" w:rsidP="00364D2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абзац первый подпункта "б" изложить в следующей редакции: </w:t>
      </w:r>
    </w:p>
    <w:p w:rsidR="00364D29" w:rsidRPr="00364D29" w:rsidRDefault="00364D29" w:rsidP="00364D2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"б) для подтверждения происхождения товаров, указанных в позициях 1 - 145 приложения N 1 к настоящему постановлению (за исключением случаев осуществления закупок товаров, предусмотренных позициями 129 - 132 указанного приложения (кроме случаев осуществления закупок товаров по кодам 30.20.40.150, 30.20.40.170, 30.20.40.180 и колодок тормозных по коду 30.20.40.110 Общероссийского классификатора продукции по видам экономической деятельности ОК 034-2014 (КПЕС 2008), для целей закупок товаров, работ, услуг в рамках Федерального закона "О закупках товаров, работ, услуг отдельными видами юридических лиц"), позициях 1 - 433 приложения N 2 к настоящему постановлению (за исключением случаев осуществления закупок товаров, предусмотренных позициями 107 и 108 указанного приложения, для целей закупок товаров, работ, услуг в рамках Федерального закона "О закупках товаров, работ, услуг отдельными видами юридических лиц") и приложении N 3 к настоящему постановлению (за исключением случаев осуществления закупок товаров, предусмотренных позициями 92, 93, 111 и 222 - 230 указанного приложения, для целей закупок товаров, работ, услуг в рамках Федерального закона "О закупках товаров, работ, услуг отдельными видами юридических лиц"), из государств - членов Евразийского экономического союза, за исключением Российской Федерации, - номер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числе:"; </w:t>
      </w:r>
    </w:p>
    <w:p w:rsidR="00364D29" w:rsidRPr="00364D29" w:rsidRDefault="00364D29" w:rsidP="00364D2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абзацах втором и третьем подпункта "з" и подпункте "и" слова "позициях 1 - 433" заменить словами "позициях 1 - 433 и 466 - 470"; </w:t>
      </w:r>
    </w:p>
    <w:p w:rsidR="00364D29" w:rsidRPr="00364D29" w:rsidRDefault="00364D29" w:rsidP="00364D2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в пункте 4: </w:t>
      </w:r>
    </w:p>
    <w:p w:rsidR="00364D29" w:rsidRPr="00364D29" w:rsidRDefault="00364D29" w:rsidP="00364D2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подпункт "а" дополнить словами "(за исключением товаров, происходящих из государства - члена Евразийского экономического союза и указанных в позициях 129 - 132 приложения N 1 к настоящему постановлению (кроме случаев осуществления закупок товаров по кодам 30.20.40.150, 30.20.40.170, 30.20.40.180 и колодок тормозных по коду 30.20.40.110 Общероссийского классификатора продукции по видам экономической деятельности ОК 034-2014 (КПЕС 2008), позициях 107, 108 и 466 - 470 приложения N 2 к настоящему постановлению и позициях 92, 93, 111 и 222 - 230 приложения N 3 к настоящему постановлению, для целей закупок товаров, работ, услуг в рамках Федерального закона "О закупках товаров, работ, услуг отдельными видами юридических лиц")"; </w:t>
      </w:r>
    </w:p>
    <w:p w:rsidR="00364D29" w:rsidRPr="00364D29" w:rsidRDefault="00364D29" w:rsidP="00364D2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подпункте "ц" слова "в позициях 1 - 433" заменить словами "в позициях 1 - 433 и 466 - 470"; </w:t>
      </w:r>
    </w:p>
    <w:p w:rsidR="00364D29" w:rsidRPr="00364D29" w:rsidRDefault="00364D29" w:rsidP="00364D2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в подпункте "б" пункта 5 слова "в позициях 1 - 433" заменить словами "в позициях 1 - 433 и 466 - 470"; </w:t>
      </w:r>
    </w:p>
    <w:p w:rsidR="00364D29" w:rsidRPr="00364D29" w:rsidRDefault="00364D29" w:rsidP="00364D2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в абзацах четвертом и пятом подпункта "а", абзаце первом подпункта "в" и абзаце шестом подпункта "г" пункта 7 слова "в позициях 1 - 433" заменить словами "в позициях 1 - 433 и 466 - 470"; </w:t>
      </w:r>
    </w:p>
    <w:p w:rsidR="00364D29" w:rsidRPr="00364D29" w:rsidRDefault="00364D29" w:rsidP="00364D2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д) в подпункте "л" пункта 10 слова "позициях 1 - 433" заменить словами "позициях 1 - 433 и 466 - 470"; </w:t>
      </w:r>
    </w:p>
    <w:p w:rsidR="00364D29" w:rsidRPr="00364D29" w:rsidRDefault="00364D29" w:rsidP="00364D2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D2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е) приложение N 2 к указанному постановлению: </w:t>
      </w:r>
    </w:p>
    <w:p w:rsidR="00364D29" w:rsidRPr="00364D29" w:rsidRDefault="00364D29" w:rsidP="00364D2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дополнить позициями 466 - 470 следующего содержания: </w:t>
      </w:r>
    </w:p>
    <w:p w:rsidR="00364D29" w:rsidRPr="00364D29" w:rsidRDefault="00364D29" w:rsidP="00364D29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4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"/>
        <w:gridCol w:w="7506"/>
        <w:gridCol w:w="1128"/>
      </w:tblGrid>
      <w:tr w:rsidR="00364D29" w:rsidRPr="00364D29" w:rsidTr="00364D29">
        <w:tc>
          <w:tcPr>
            <w:tcW w:w="0" w:type="auto"/>
            <w:hideMark/>
          </w:tcPr>
          <w:p w:rsidR="00364D29" w:rsidRPr="00364D29" w:rsidRDefault="00364D29" w:rsidP="00364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64D2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"466. </w:t>
            </w:r>
          </w:p>
        </w:tc>
        <w:tc>
          <w:tcPr>
            <w:tcW w:w="0" w:type="auto"/>
            <w:hideMark/>
          </w:tcPr>
          <w:p w:rsidR="00364D29" w:rsidRPr="00364D29" w:rsidRDefault="00364D29" w:rsidP="00364D2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64D2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Дизели тепловозные &lt;*&gt; </w:t>
            </w:r>
          </w:p>
        </w:tc>
        <w:tc>
          <w:tcPr>
            <w:tcW w:w="0" w:type="auto"/>
            <w:hideMark/>
          </w:tcPr>
          <w:p w:rsidR="00364D29" w:rsidRPr="00364D29" w:rsidRDefault="00364D29" w:rsidP="00364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64D2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28.11.13.110 </w:t>
            </w:r>
          </w:p>
        </w:tc>
      </w:tr>
      <w:tr w:rsidR="00364D29" w:rsidRPr="00364D29" w:rsidTr="00364D29">
        <w:tc>
          <w:tcPr>
            <w:tcW w:w="0" w:type="auto"/>
            <w:hideMark/>
          </w:tcPr>
          <w:p w:rsidR="00364D29" w:rsidRPr="00364D29" w:rsidRDefault="00364D29" w:rsidP="00364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64D2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467. </w:t>
            </w:r>
          </w:p>
        </w:tc>
        <w:tc>
          <w:tcPr>
            <w:tcW w:w="0" w:type="auto"/>
            <w:hideMark/>
          </w:tcPr>
          <w:p w:rsidR="00364D29" w:rsidRPr="00364D29" w:rsidRDefault="00364D29" w:rsidP="00364D2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64D2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Дизели судовые &lt;*&gt; </w:t>
            </w:r>
          </w:p>
        </w:tc>
        <w:tc>
          <w:tcPr>
            <w:tcW w:w="0" w:type="auto"/>
            <w:hideMark/>
          </w:tcPr>
          <w:p w:rsidR="00364D29" w:rsidRPr="00364D29" w:rsidRDefault="00364D29" w:rsidP="00364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64D2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28.11.13.120 </w:t>
            </w:r>
          </w:p>
        </w:tc>
      </w:tr>
      <w:tr w:rsidR="00364D29" w:rsidRPr="00364D29" w:rsidTr="00364D29">
        <w:tc>
          <w:tcPr>
            <w:tcW w:w="0" w:type="auto"/>
            <w:hideMark/>
          </w:tcPr>
          <w:p w:rsidR="00364D29" w:rsidRPr="00364D29" w:rsidRDefault="00364D29" w:rsidP="00364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64D2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468. </w:t>
            </w:r>
          </w:p>
        </w:tc>
        <w:tc>
          <w:tcPr>
            <w:tcW w:w="0" w:type="auto"/>
            <w:hideMark/>
          </w:tcPr>
          <w:p w:rsidR="00364D29" w:rsidRPr="00364D29" w:rsidRDefault="00364D29" w:rsidP="00364D2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64D2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Дизели промышленные &lt;*&gt; </w:t>
            </w:r>
          </w:p>
        </w:tc>
        <w:tc>
          <w:tcPr>
            <w:tcW w:w="0" w:type="auto"/>
            <w:hideMark/>
          </w:tcPr>
          <w:p w:rsidR="00364D29" w:rsidRPr="00364D29" w:rsidRDefault="00364D29" w:rsidP="00364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64D2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28.11.13.130 </w:t>
            </w:r>
          </w:p>
        </w:tc>
      </w:tr>
      <w:tr w:rsidR="00364D29" w:rsidRPr="00364D29" w:rsidTr="00364D29">
        <w:tc>
          <w:tcPr>
            <w:tcW w:w="0" w:type="auto"/>
            <w:hideMark/>
          </w:tcPr>
          <w:p w:rsidR="00364D29" w:rsidRPr="00364D29" w:rsidRDefault="00364D29" w:rsidP="00364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64D2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469. </w:t>
            </w:r>
          </w:p>
        </w:tc>
        <w:tc>
          <w:tcPr>
            <w:tcW w:w="0" w:type="auto"/>
            <w:hideMark/>
          </w:tcPr>
          <w:p w:rsidR="00364D29" w:rsidRPr="00364D29" w:rsidRDefault="00364D29" w:rsidP="00364D2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64D2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Двигатели внутреннего сгорания поршневые с воспламенением от сжатия прочие, не включенные в другие группировки &lt;*&gt; </w:t>
            </w:r>
          </w:p>
        </w:tc>
        <w:tc>
          <w:tcPr>
            <w:tcW w:w="0" w:type="auto"/>
            <w:hideMark/>
          </w:tcPr>
          <w:p w:rsidR="00364D29" w:rsidRPr="00364D29" w:rsidRDefault="00364D29" w:rsidP="00364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64D2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28.11.13.190 </w:t>
            </w:r>
          </w:p>
        </w:tc>
      </w:tr>
      <w:tr w:rsidR="00364D29" w:rsidRPr="00364D29" w:rsidTr="00364D29">
        <w:tc>
          <w:tcPr>
            <w:tcW w:w="0" w:type="auto"/>
            <w:hideMark/>
          </w:tcPr>
          <w:p w:rsidR="00364D29" w:rsidRPr="00364D29" w:rsidRDefault="00364D29" w:rsidP="00364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64D2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470. </w:t>
            </w:r>
          </w:p>
        </w:tc>
        <w:tc>
          <w:tcPr>
            <w:tcW w:w="0" w:type="auto"/>
            <w:hideMark/>
          </w:tcPr>
          <w:p w:rsidR="00364D29" w:rsidRPr="00364D29" w:rsidRDefault="00364D29" w:rsidP="00364D2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64D2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Модульные электростанции на базе дизель-генераторных и </w:t>
            </w:r>
            <w:proofErr w:type="spellStart"/>
            <w:r w:rsidRPr="00364D2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газопоршневых</w:t>
            </w:r>
            <w:proofErr w:type="spellEnd"/>
            <w:r w:rsidRPr="00364D2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установок &lt;*&gt; </w:t>
            </w:r>
          </w:p>
        </w:tc>
        <w:tc>
          <w:tcPr>
            <w:tcW w:w="0" w:type="auto"/>
            <w:hideMark/>
          </w:tcPr>
          <w:p w:rsidR="00364D29" w:rsidRPr="00364D29" w:rsidRDefault="00364D29" w:rsidP="00364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64D2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42.22.13.900"; </w:t>
            </w:r>
          </w:p>
        </w:tc>
      </w:tr>
    </w:tbl>
    <w:p w:rsidR="00364D29" w:rsidRPr="00364D29" w:rsidRDefault="00364D29" w:rsidP="00364D29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64D29" w:rsidRPr="00364D29" w:rsidRDefault="00364D29" w:rsidP="00364D29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дополнить сноской следующего содержания: </w:t>
      </w:r>
    </w:p>
    <w:p w:rsidR="00364D29" w:rsidRPr="00364D29" w:rsidRDefault="00364D29" w:rsidP="00364D2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"&lt;*&gt; Применяется в отношении закупки двигателей с единичной мощностью 0,8 МВт - 7,35 МВт."; </w:t>
      </w:r>
    </w:p>
    <w:p w:rsidR="00364D29" w:rsidRPr="00364D29" w:rsidRDefault="00364D29" w:rsidP="00364D2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ж) подпункт "а" пункта 7 Положения о требованиях к форме и содержанию отчета об объеме закупок товаров российского происхождения, работ, услуг, соответственно выполняемых, оказываемых российскими гражданами, российскими юридическими лицами, о порядке формирования и размещения такого отчета в единой информационной системе в сфере закупок товаров, работ, услуг для обеспечения государственных и муниципальных нужд, на официальном сайте единой информационной системы в сфере закупок товаров, работ, услуг для обеспечения государственных и муниципальных нужд в информационно-телекоммуникационной сети "Интернет", о порядке предоставления федеральному органу исполнительной власти, указанному в части 7 статьи 14 Федерального закона "О контрактной системе в сфере закупок товаров, работ, услуг для обеспечения государственных и муниципальных нужд" и части 7 статьи 3.1-4 Федерального закона "О закупках товаров, работ, услуг отдельными видами юридических лиц", доступа к информации, содержащейся в таких отчетах, размещенных в единой информационной системе в сфере закупок товаров, работ, услуг для обеспечения государственных и муниципальных нужд, о порядке рассмотрения таких отчетов и оценки результатов осуществления в отчетном году указанных закупок этим федеральным органом исполнительной власти, утвержденного указанным постановлением, дополнить словами "(за исключением случаев осуществления закупок товаров, указанных в позициях 129 - 132 приложения N 1 к постановлению Правительства Российской Федерации от 23 декабря 2024 г. N 1875 (кроме случаев осуществления закупок товаров по кодам 30.20.40.150, 30.20.40.170, 30.20.40.180 и колодок тормозных по коду 30.20.40.110 Общероссийского классификатора продукции по видам экономической деятельности ОК 034-2014 (КПЕС 2008), позициях 107, 108 и 466 - 470 приложения N 2 к постановлению Правительства Российской Федерации от 23 декабря 2024 г. N 1875 и позициях 92, 93, 111 и 222 - 230 приложения N 3 к постановлению Правительства Российской Федерации от 23 декабря 2024 г. N 1875, для целей закупок товаров, работ, услуг в рамках Федерального закона "О закупках товаров, работ, услуг отдельными видами юридических лиц")". </w:t>
      </w:r>
    </w:p>
    <w:p w:rsidR="00364D29" w:rsidRPr="00364D29" w:rsidRDefault="00364D29" w:rsidP="00364D2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64D29" w:rsidRPr="00364D29" w:rsidRDefault="00364D29" w:rsidP="00364D2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64D29" w:rsidRPr="00364D29" w:rsidRDefault="00364D29" w:rsidP="00364D2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------------------------------------------------------------------ </w:t>
      </w:r>
    </w:p>
    <w:p w:rsidR="00503FE3" w:rsidRDefault="00503FE3">
      <w:bookmarkStart w:id="0" w:name="_GoBack"/>
      <w:bookmarkEnd w:id="0"/>
    </w:p>
    <w:sectPr w:rsidR="00503F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1C1"/>
    <w:rsid w:val="00364D29"/>
    <w:rsid w:val="00503FE3"/>
    <w:rsid w:val="00EC2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3F53EC-3427-46CC-9C98-C9AA7AD66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6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281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2183</Words>
  <Characters>12448</Characters>
  <Application>Microsoft Office Word</Application>
  <DocSecurity>0</DocSecurity>
  <Lines>103</Lines>
  <Paragraphs>29</Paragraphs>
  <ScaleCrop>false</ScaleCrop>
  <Company/>
  <LinksUpToDate>false</LinksUpToDate>
  <CharactersWithSpaces>14602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М. Сафонова</dc:creator>
  <cp:keywords/>
  <dc:description/>
  <cp:lastModifiedBy>Елена М. Сафонова</cp:lastModifiedBy>
  <cp:revision>2</cp:revision>
  <dcterms:created xsi:type="dcterms:W3CDTF">2026-10-05T08:34:00Z</dcterms:created>
  <dcterms:modified xsi:type="dcterms:W3CDTF">2026-10-05T08:34:00Z</dcterms:modified>
</cp:coreProperties>
</file>